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3C" w:rsidRDefault="00B42772">
      <w:pPr>
        <w:pStyle w:val="2"/>
        <w:framePr w:w="15600" w:h="276" w:hRule="exact" w:wrap="around" w:vAnchor="page" w:hAnchor="page" w:x="620" w:y="2816"/>
        <w:shd w:val="clear" w:color="auto" w:fill="auto"/>
        <w:spacing w:after="0" w:line="200" w:lineRule="exact"/>
        <w:ind w:left="20"/>
      </w:pPr>
      <w:bookmarkStart w:id="0" w:name="bookmark0"/>
      <w:r>
        <w:rPr>
          <w:rStyle w:val="1"/>
          <w:b/>
          <w:bCs/>
        </w:rPr>
        <w:t xml:space="preserve">Перечень рекомендуемых </w:t>
      </w:r>
      <w:proofErr w:type="gramStart"/>
      <w:r>
        <w:rPr>
          <w:rStyle w:val="1"/>
          <w:b/>
          <w:bCs/>
        </w:rPr>
        <w:t>мероприятий</w:t>
      </w:r>
      <w:proofErr w:type="gramEnd"/>
      <w:r>
        <w:rPr>
          <w:rStyle w:val="1"/>
          <w:b/>
          <w:bCs/>
        </w:rPr>
        <w:t xml:space="preserve"> но улучшению </w:t>
      </w:r>
      <w:r w:rsidR="00F21A2F">
        <w:rPr>
          <w:rStyle w:val="1"/>
          <w:b/>
          <w:bCs/>
        </w:rPr>
        <w:t>условий</w:t>
      </w:r>
      <w:r>
        <w:rPr>
          <w:rStyle w:val="1"/>
          <w:b/>
          <w:bCs/>
        </w:rPr>
        <w:t xml:space="preserve"> труда</w:t>
      </w:r>
      <w:bookmarkEnd w:id="0"/>
    </w:p>
    <w:p w:rsidR="00120E3C" w:rsidRDefault="00B42772">
      <w:pPr>
        <w:pStyle w:val="a6"/>
        <w:framePr w:wrap="around" w:vAnchor="page" w:hAnchor="page" w:x="855" w:y="3351"/>
        <w:shd w:val="clear" w:color="auto" w:fill="auto"/>
        <w:spacing w:line="200" w:lineRule="exact"/>
      </w:pPr>
      <w:bookmarkStart w:id="1" w:name="bookmark1"/>
      <w:r>
        <w:rPr>
          <w:rStyle w:val="a7"/>
        </w:rPr>
        <w:t xml:space="preserve">Наименование организации: </w:t>
      </w:r>
      <w:r>
        <w:rPr>
          <w:rStyle w:val="a8"/>
        </w:rPr>
        <w:t>Филиал ОАО "Газпром газораспределение Тула» в г. Щекино</w:t>
      </w:r>
      <w:bookmarkEnd w:id="1"/>
    </w:p>
    <w:p w:rsidR="00120E3C" w:rsidRDefault="00B42772">
      <w:pPr>
        <w:framePr w:wrap="none" w:vAnchor="page" w:hAnchor="page" w:x="625" w:y="3913"/>
        <w:rPr>
          <w:sz w:val="2"/>
          <w:szCs w:val="2"/>
        </w:rPr>
      </w:pPr>
      <w:r>
        <w:fldChar w:fldCharType="begin"/>
      </w:r>
      <w:r>
        <w:instrText xml:space="preserve"> INCLUDEPICTURE  "U:\\Отдел промышленной безопасности, охраны труда и экологии\\СОУТ\\2015 г. за счет ФСС\\media\\image1.jpeg" \* MERGEFORMATINET </w:instrText>
      </w:r>
      <w:r>
        <w:fldChar w:fldCharType="separate"/>
      </w:r>
      <w:r w:rsidR="0016546B">
        <w:fldChar w:fldCharType="begin"/>
      </w:r>
      <w:r w:rsidR="0016546B">
        <w:instrText xml:space="preserve"> </w:instrText>
      </w:r>
      <w:r w:rsidR="0016546B">
        <w:instrText>INCLUDEPICTURE  "U:\\Отдел промышленной безопасности, охраны труда и экологии\\СОУТ\\2015 г. за счет ФСС\\media\\image1.jpeg" \* MERGEFORMATINET</w:instrText>
      </w:r>
      <w:r w:rsidR="0016546B">
        <w:instrText xml:space="preserve"> </w:instrText>
      </w:r>
      <w:r w:rsidR="0016546B">
        <w:fldChar w:fldCharType="separate"/>
      </w:r>
      <w:r w:rsidR="001654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9.75pt;height:247.9pt">
            <v:imagedata r:id="rId7" r:href="rId8"/>
          </v:shape>
        </w:pict>
      </w:r>
      <w:r w:rsidR="0016546B">
        <w:fldChar w:fldCharType="end"/>
      </w:r>
      <w:r>
        <w:fldChar w:fldCharType="end"/>
      </w:r>
    </w:p>
    <w:p w:rsidR="00B42772" w:rsidRDefault="00B42772" w:rsidP="00B42772">
      <w:pPr>
        <w:pStyle w:val="a6"/>
        <w:framePr w:w="15271" w:h="857" w:hRule="exact" w:wrap="around" w:vAnchor="page" w:hAnchor="page" w:x="850" w:y="9159"/>
        <w:shd w:val="clear" w:color="auto" w:fill="auto"/>
        <w:spacing w:line="200" w:lineRule="exact"/>
        <w:rPr>
          <w:rStyle w:val="a7"/>
        </w:rPr>
      </w:pPr>
      <w:bookmarkStart w:id="2" w:name="bookmark2"/>
      <w:r>
        <w:rPr>
          <w:rStyle w:val="a7"/>
        </w:rPr>
        <w:t>По другим рабочим местам</w:t>
      </w:r>
      <w:r w:rsidR="0016546B">
        <w:rPr>
          <w:rStyle w:val="a7"/>
        </w:rPr>
        <w:t xml:space="preserve"> АО «Газпром газораспределение Тула»</w:t>
      </w:r>
      <w:bookmarkStart w:id="3" w:name="_GoBack"/>
      <w:bookmarkEnd w:id="3"/>
      <w:r>
        <w:rPr>
          <w:rStyle w:val="a7"/>
        </w:rPr>
        <w:t xml:space="preserve"> результатами специальной оценки условий труда в 2015г. мероприятия не предусмотрены.</w:t>
      </w:r>
    </w:p>
    <w:bookmarkEnd w:id="2"/>
    <w:p w:rsidR="00120E3C" w:rsidRDefault="00120E3C">
      <w:pPr>
        <w:rPr>
          <w:sz w:val="2"/>
          <w:szCs w:val="2"/>
        </w:rPr>
      </w:pPr>
    </w:p>
    <w:sectPr w:rsidR="00120E3C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9D" w:rsidRDefault="00B42772">
      <w:r>
        <w:separator/>
      </w:r>
    </w:p>
  </w:endnote>
  <w:endnote w:type="continuationSeparator" w:id="0">
    <w:p w:rsidR="0036339D" w:rsidRDefault="00B4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3C" w:rsidRDefault="00120E3C"/>
  </w:footnote>
  <w:footnote w:type="continuationSeparator" w:id="0">
    <w:p w:rsidR="00120E3C" w:rsidRDefault="00120E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20E3C"/>
    <w:rsid w:val="00120E3C"/>
    <w:rsid w:val="0016546B"/>
    <w:rsid w:val="0036339D"/>
    <w:rsid w:val="00B42772"/>
    <w:rsid w:val="00F2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Не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Не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Деркач Вячеслав Владимирович</cp:lastModifiedBy>
  <cp:revision>4</cp:revision>
  <dcterms:created xsi:type="dcterms:W3CDTF">2016-02-09T11:37:00Z</dcterms:created>
  <dcterms:modified xsi:type="dcterms:W3CDTF">2016-02-09T11:47:00Z</dcterms:modified>
</cp:coreProperties>
</file>