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68" w:rsidRPr="00154B90" w:rsidRDefault="00D64E68" w:rsidP="001B25C9">
      <w:pPr>
        <w:pStyle w:val="afff9"/>
      </w:pPr>
      <w:r w:rsidRPr="00154B90">
        <w:t xml:space="preserve">Извещение </w:t>
      </w:r>
    </w:p>
    <w:p w:rsidR="00D64E68" w:rsidRPr="00273A5F" w:rsidRDefault="00D64E68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D64E68" w:rsidRPr="00273A5F" w:rsidRDefault="00D64E68" w:rsidP="001B25C9">
      <w:pPr>
        <w:pStyle w:val="afff9"/>
      </w:pPr>
      <w:r w:rsidRPr="00273A5F">
        <w:t xml:space="preserve">в электронной форме № </w:t>
      </w:r>
      <w:r w:rsidRPr="00C94FBE">
        <w:rPr>
          <w:noProof/>
        </w:rPr>
        <w:t>110868</w:t>
      </w:r>
    </w:p>
    <w:p w:rsidR="00D64E68" w:rsidRPr="00273A5F" w:rsidRDefault="00D64E68" w:rsidP="001B25C9">
      <w:pPr>
        <w:pStyle w:val="afff9"/>
      </w:pPr>
      <w:r w:rsidRPr="00273A5F">
        <w:t>по отбору организации на поставку товаров</w:t>
      </w:r>
    </w:p>
    <w:p w:rsidR="00D64E68" w:rsidRPr="00273A5F" w:rsidRDefault="00D64E68" w:rsidP="001B25C9">
      <w:pPr>
        <w:pStyle w:val="afff9"/>
      </w:pPr>
      <w:r w:rsidRPr="00273A5F">
        <w:t xml:space="preserve"> по номенклатурной группе:</w:t>
      </w:r>
    </w:p>
    <w:p w:rsidR="00D64E68" w:rsidRPr="00273A5F" w:rsidRDefault="00D64E68" w:rsidP="001B25C9">
      <w:pPr>
        <w:pStyle w:val="afff9"/>
      </w:pPr>
      <w:r w:rsidRPr="00C94FBE">
        <w:rPr>
          <w:noProof/>
        </w:rPr>
        <w:t>Уплотнительные материалы</w:t>
      </w:r>
    </w:p>
    <w:p w:rsidR="00D64E68" w:rsidRPr="00273A5F" w:rsidRDefault="00D64E68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D64E68" w:rsidRPr="00273A5F" w:rsidTr="00015B5A">
        <w:tc>
          <w:tcPr>
            <w:tcW w:w="284" w:type="dxa"/>
            <w:shd w:val="pct5" w:color="auto" w:fill="auto"/>
          </w:tcPr>
          <w:p w:rsidR="00D64E68" w:rsidRPr="00273A5F" w:rsidRDefault="00D64E68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D64E68" w:rsidRPr="00273A5F" w:rsidRDefault="00D64E68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D64E68" w:rsidRPr="00273A5F" w:rsidRDefault="00D64E68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D64E68" w:rsidRPr="00273A5F" w:rsidRDefault="00D64E68" w:rsidP="006F5542">
            <w:r>
              <w:t>АО "Газпром газораспределение Тула"</w:t>
            </w:r>
          </w:p>
        </w:tc>
      </w:tr>
    </w:tbl>
    <w:p w:rsidR="00D64E68" w:rsidRPr="00273A5F" w:rsidRDefault="00D64E68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D64E68" w:rsidRPr="00273A5F" w:rsidTr="00015B5A">
        <w:tc>
          <w:tcPr>
            <w:tcW w:w="1274" w:type="pct"/>
            <w:shd w:val="pct5" w:color="auto" w:fill="auto"/>
            <w:hideMark/>
          </w:tcPr>
          <w:p w:rsidR="00D64E68" w:rsidRPr="00273A5F" w:rsidRDefault="00D64E68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D64E68" w:rsidRPr="00273A5F" w:rsidRDefault="00D64E68" w:rsidP="006F5542"/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Pr="00D64E68" w:rsidRDefault="00D64E68" w:rsidP="006F5542">
            <w:pPr>
              <w:rPr>
                <w:b/>
              </w:rPr>
            </w:pPr>
            <w:r w:rsidRPr="00D64E68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D64E68" w:rsidRPr="00273A5F" w:rsidRDefault="00D64E68" w:rsidP="006F5542">
            <w:r>
              <w:t>АО "Газпром газораспределение Тула"</w:t>
            </w:r>
          </w:p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Default="00D64E68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D64E68" w:rsidRDefault="00D64E68" w:rsidP="006F5542">
            <w:r>
              <w:t>300012 г.Тула ул.М.Тореза 5-а</w:t>
            </w:r>
          </w:p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Default="00D64E68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D64E68" w:rsidRDefault="00D64E68" w:rsidP="006F5542">
            <w:r>
              <w:t>300012 г.Тула ул.М.Тореза 5-а</w:t>
            </w:r>
          </w:p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Default="00D64E68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D64E68" w:rsidRDefault="00D64E68" w:rsidP="006F5542">
            <w:r>
              <w:t>300012 г.Тула ул.М.Тореза 5-а</w:t>
            </w:r>
          </w:p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Default="00D64E68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D64E68" w:rsidRDefault="00D64E68" w:rsidP="006F5542">
            <w:r>
              <w:t>www.tulaoblgaz.ru</w:t>
            </w:r>
          </w:p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Default="00D64E68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D64E68" w:rsidRDefault="00D64E68" w:rsidP="006F5542">
            <w:r>
              <w:t>office@tulaoblgaz.ru</w:t>
            </w:r>
          </w:p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Default="00D64E68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D64E68" w:rsidRDefault="00D64E68" w:rsidP="006F5542">
            <w:r>
              <w:t>(4872) 25-24-00</w:t>
            </w:r>
          </w:p>
        </w:tc>
      </w:tr>
      <w:tr w:rsidR="00D64E68" w:rsidRPr="00273A5F" w:rsidTr="00015B5A">
        <w:tc>
          <w:tcPr>
            <w:tcW w:w="1274" w:type="pct"/>
            <w:shd w:val="pct5" w:color="auto" w:fill="auto"/>
          </w:tcPr>
          <w:p w:rsidR="00D64E68" w:rsidRDefault="00D64E68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D64E68" w:rsidRDefault="00D64E68" w:rsidP="006F5542">
            <w:r>
              <w:t>(4872) 25-24-00</w:t>
            </w:r>
          </w:p>
        </w:tc>
      </w:tr>
    </w:tbl>
    <w:p w:rsidR="00D64E68" w:rsidRPr="00273A5F" w:rsidRDefault="00D64E68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D64E68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4E68" w:rsidRPr="00273A5F" w:rsidRDefault="00D64E68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D64E68" w:rsidRPr="00273A5F" w:rsidRDefault="00D64E68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D64E68" w:rsidRPr="00273A5F" w:rsidRDefault="00D64E68" w:rsidP="001B25C9">
            <w:pPr>
              <w:pStyle w:val="afff5"/>
            </w:pPr>
            <w:r w:rsidRPr="00273A5F">
              <w:t>Телефон: (812) 449-34-77</w:t>
            </w:r>
          </w:p>
          <w:p w:rsidR="00D64E68" w:rsidRPr="00273A5F" w:rsidRDefault="00D64E68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C94FBE">
              <w:rPr>
                <w:noProof/>
                <w:highlight w:val="lightGray"/>
              </w:rPr>
              <w:t>Косенков Иван Александрович</w:t>
            </w:r>
          </w:p>
          <w:p w:rsidR="00D64E68" w:rsidRPr="00273A5F" w:rsidRDefault="00D64E68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D64E68" w:rsidRDefault="00D64E68" w:rsidP="00B63779">
            <w:pPr>
              <w:pStyle w:val="afff5"/>
            </w:pPr>
            <w:r>
              <w:t xml:space="preserve">info@gazenergoinform.ru </w:t>
            </w:r>
          </w:p>
          <w:p w:rsidR="00D64E68" w:rsidRDefault="00D64E68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D64E68" w:rsidRPr="00273A5F" w:rsidRDefault="00D64E68" w:rsidP="00B63779">
            <w:pPr>
              <w:pStyle w:val="afff5"/>
            </w:pPr>
            <w:r>
              <w:t>электронный адрес –info@gazenergoinform.ru</w:t>
            </w:r>
          </w:p>
          <w:p w:rsidR="00D64E68" w:rsidRPr="00273A5F" w:rsidRDefault="00D64E68" w:rsidP="001B25C9">
            <w:pPr>
              <w:pStyle w:val="afff5"/>
            </w:pP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 w:rsidRPr="00273A5F">
              <w:t>www.gazneftetorg.ru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C94FBE">
              <w:rPr>
                <w:noProof/>
              </w:rPr>
              <w:t>110868</w:t>
            </w:r>
          </w:p>
        </w:tc>
      </w:tr>
    </w:tbl>
    <w:p w:rsidR="00D64E68" w:rsidRDefault="00D64E68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D64E68" w:rsidTr="00D64E68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64E68" w:rsidRDefault="00D64E68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D64E68" w:rsidRDefault="00D64E68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D64E68" w:rsidTr="009A668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 паронитовая  кольцевая ДУ32мм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D64E68" w:rsidTr="00E322D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Лен сантехнический 5кг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D64E68" w:rsidTr="009638B6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 паронитовая  кольцевая ДУ20мм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D64E68" w:rsidTr="00F63EB7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Ру: 1-4  МПа, под накидную гайку G3/4.</w:t>
            </w:r>
          </w:p>
        </w:tc>
      </w:tr>
      <w:tr w:rsidR="00D64E68" w:rsidTr="00FC756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Прокладка  паронитовая  кольцевая ДУ15мм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D64E68" w:rsidTr="008A606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Ру: 1-4  МПа, под накидную гайку G1/2.</w:t>
            </w:r>
          </w:p>
        </w:tc>
      </w:tr>
      <w:tr w:rsidR="00D64E68" w:rsidTr="003E0563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Лен сантехнический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D64E68" w:rsidTr="004F2FB3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4E68" w:rsidRDefault="00D64E68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Рабочая температура - до 160 градусов С. Упаковки по 100 грамм.</w:t>
            </w:r>
          </w:p>
        </w:tc>
      </w:tr>
    </w:tbl>
    <w:p w:rsidR="00D64E68" w:rsidRDefault="00D64E68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D64E68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D64E68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D64E68" w:rsidRPr="00273A5F" w:rsidRDefault="00D64E68" w:rsidP="00D20E87">
            <w:pPr>
              <w:pStyle w:val="afff5"/>
            </w:pPr>
          </w:p>
          <w:p w:rsidR="00D64E68" w:rsidRPr="00273A5F" w:rsidRDefault="00D64E68" w:rsidP="00D20E87">
            <w:pPr>
              <w:pStyle w:val="afff5"/>
            </w:pPr>
            <w:r w:rsidRPr="00C94FBE">
              <w:rPr>
                <w:noProof/>
              </w:rPr>
              <w:t>37 387,60</w:t>
            </w:r>
            <w:r w:rsidRPr="00273A5F">
              <w:t xml:space="preserve"> руб.</w:t>
            </w:r>
          </w:p>
          <w:p w:rsidR="00D64E68" w:rsidRPr="00273A5F" w:rsidRDefault="00D64E68" w:rsidP="00D20E87">
            <w:pPr>
              <w:pStyle w:val="afff5"/>
            </w:pPr>
          </w:p>
          <w:p w:rsidR="00D64E68" w:rsidRPr="00273A5F" w:rsidRDefault="00D64E68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D64E68" w:rsidRPr="00273A5F" w:rsidRDefault="00D64E68" w:rsidP="00986EAC">
            <w:pPr>
              <w:pStyle w:val="afff5"/>
            </w:pPr>
            <w:r w:rsidRPr="00C94FBE">
              <w:rPr>
                <w:noProof/>
              </w:rPr>
              <w:t>31 684,41</w:t>
            </w:r>
            <w:r w:rsidRPr="00273A5F">
              <w:t xml:space="preserve"> руб.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D64E68" w:rsidRPr="00273A5F" w:rsidRDefault="00D64E68" w:rsidP="006F5542">
            <w:pPr>
              <w:pStyle w:val="afff5"/>
            </w:pPr>
          </w:p>
          <w:p w:rsidR="00D64E68" w:rsidRPr="00273A5F" w:rsidRDefault="00D64E68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4E68" w:rsidRPr="00273A5F" w:rsidRDefault="00D64E68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D64E68" w:rsidRPr="00273A5F" w:rsidRDefault="00D64E68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4E68" w:rsidRPr="00273A5F" w:rsidRDefault="00D64E68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D64E68" w:rsidRPr="00273A5F" w:rsidRDefault="00D64E68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D64E68" w:rsidRPr="00273A5F" w:rsidRDefault="00D64E68" w:rsidP="006F5542">
            <w:pPr>
              <w:pStyle w:val="afff5"/>
            </w:pPr>
          </w:p>
          <w:p w:rsidR="00D64E68" w:rsidRPr="00273A5F" w:rsidRDefault="00D64E68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C94FBE">
              <w:rPr>
                <w:noProof/>
                <w:highlight w:val="lightGray"/>
              </w:rPr>
              <w:t>«26»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D64E68" w:rsidRPr="00273A5F" w:rsidRDefault="00D64E68" w:rsidP="006F5542">
            <w:pPr>
              <w:pStyle w:val="afff5"/>
            </w:pPr>
          </w:p>
          <w:p w:rsidR="00D64E68" w:rsidRPr="00273A5F" w:rsidRDefault="00D64E68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C94FBE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D64E68" w:rsidRPr="00273A5F" w:rsidRDefault="00D64E68" w:rsidP="006F5542">
            <w:pPr>
              <w:pStyle w:val="afff5"/>
              <w:rPr>
                <w:rFonts w:eastAsia="Calibri"/>
              </w:rPr>
            </w:pP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C94FBE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года, 12:00 (время московское).</w:t>
            </w:r>
          </w:p>
          <w:p w:rsidR="00D64E68" w:rsidRPr="00273A5F" w:rsidRDefault="00D64E68" w:rsidP="006F5542">
            <w:pPr>
              <w:pStyle w:val="afff5"/>
            </w:pP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D64E68" w:rsidRPr="00273A5F" w:rsidRDefault="00D64E68" w:rsidP="006F5542">
            <w:pPr>
              <w:pStyle w:val="afff5"/>
            </w:pPr>
          </w:p>
          <w:p w:rsidR="00D64E68" w:rsidRPr="00273A5F" w:rsidRDefault="00D64E68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C94FBE">
              <w:rPr>
                <w:noProof/>
                <w:highlight w:val="lightGray"/>
              </w:rPr>
              <w:t>«13» февраля 2017</w:t>
            </w:r>
            <w:r w:rsidRPr="00273A5F">
              <w:t xml:space="preserve"> года 16.00 (время московское).</w:t>
            </w:r>
          </w:p>
          <w:p w:rsidR="00D64E68" w:rsidRPr="00273A5F" w:rsidRDefault="00D64E68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C94FBE">
              <w:rPr>
                <w:noProof/>
                <w:highlight w:val="lightGray"/>
              </w:rPr>
              <w:t>«13»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D64E68" w:rsidRPr="00273A5F" w:rsidRDefault="00D64E68" w:rsidP="006F5542">
            <w:pPr>
              <w:pStyle w:val="afff5"/>
            </w:pP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D64E68" w:rsidRPr="00273A5F" w:rsidRDefault="00D64E68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D64E68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Pr="00273A5F" w:rsidRDefault="00D64E68" w:rsidP="006F5542">
            <w:pPr>
              <w:pStyle w:val="afff5"/>
            </w:pPr>
            <w:r w:rsidRPr="00C94FBE">
              <w:rPr>
                <w:noProof/>
                <w:highlight w:val="lightGray"/>
              </w:rPr>
              <w:t>«26» января 2017</w:t>
            </w:r>
          </w:p>
        </w:tc>
      </w:tr>
      <w:tr w:rsidR="00D64E68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Default="00D64E68" w:rsidP="00D64E68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Default="00D64E68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64E68" w:rsidRDefault="00D64E68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D64E68" w:rsidRPr="00273A5F" w:rsidRDefault="00D64E68" w:rsidP="001B25C9"/>
    <w:p w:rsidR="00D64E68" w:rsidRPr="00273A5F" w:rsidRDefault="00D64E68" w:rsidP="00B35164">
      <w:pPr>
        <w:pStyle w:val="af4"/>
      </w:pPr>
    </w:p>
    <w:p w:rsidR="00D64E68" w:rsidRDefault="00D64E68" w:rsidP="00B35164">
      <w:pPr>
        <w:pStyle w:val="af4"/>
        <w:sectPr w:rsidR="00D64E68" w:rsidSect="00D64E68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D64E68" w:rsidRPr="00273A5F" w:rsidRDefault="00D64E68" w:rsidP="00B35164">
      <w:pPr>
        <w:pStyle w:val="af4"/>
      </w:pPr>
    </w:p>
    <w:sectPr w:rsidR="00D64E68" w:rsidRPr="00273A5F" w:rsidSect="00D64E68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E68" w:rsidRDefault="00D64E68">
      <w:r>
        <w:separator/>
      </w:r>
    </w:p>
    <w:p w:rsidR="00D64E68" w:rsidRDefault="00D64E68"/>
  </w:endnote>
  <w:endnote w:type="continuationSeparator" w:id="0">
    <w:p w:rsidR="00D64E68" w:rsidRDefault="00D64E68">
      <w:r>
        <w:continuationSeparator/>
      </w:r>
    </w:p>
    <w:p w:rsidR="00D64E68" w:rsidRDefault="00D64E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E68" w:rsidRDefault="00D64E68">
    <w:pPr>
      <w:pStyle w:val="af0"/>
      <w:jc w:val="right"/>
    </w:pPr>
    <w:r>
      <w:t>______________________</w:t>
    </w:r>
  </w:p>
  <w:p w:rsidR="00D64E68" w:rsidRDefault="00D64E68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D64E68">
      <w:rPr>
        <w:noProof/>
      </w:rPr>
      <w:t>1</w:t>
    </w:r>
    <w:r>
      <w:fldChar w:fldCharType="end"/>
    </w:r>
    <w:r>
      <w:t xml:space="preserve"> из </w:t>
    </w:r>
    <w:fldSimple w:instr=" NUMPAGES ">
      <w:r w:rsidR="00D64E68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E68" w:rsidRDefault="00D64E68">
      <w:r>
        <w:separator/>
      </w:r>
    </w:p>
    <w:p w:rsidR="00D64E68" w:rsidRDefault="00D64E68"/>
  </w:footnote>
  <w:footnote w:type="continuationSeparator" w:id="0">
    <w:p w:rsidR="00D64E68" w:rsidRDefault="00D64E68">
      <w:r>
        <w:continuationSeparator/>
      </w:r>
    </w:p>
    <w:p w:rsidR="00D64E68" w:rsidRDefault="00D64E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7F550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64E68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E6DEB8-D69C-42F2-87EE-8A81C4630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2017-01-25T09:44:00Z</dcterms:created>
  <dcterms:modified xsi:type="dcterms:W3CDTF">2017-01-25T09:44:00Z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